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E6" w:rsidRDefault="004B4EA5" w:rsidP="00241E79">
      <w:pPr>
        <w:pStyle w:val="Heading4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1080" w:right="1080"/>
        <w:rPr>
          <w:rFonts w:ascii="Times New Roman" w:hAnsi="Times New Roman"/>
          <w:b/>
          <w:bCs/>
          <w:color w:val="auto"/>
          <w:sz w:val="40"/>
        </w:rPr>
      </w:pPr>
      <w:r>
        <w:rPr>
          <w:rFonts w:ascii="Times New Roman" w:hAnsi="Times New Roman"/>
          <w:b/>
          <w:bCs/>
          <w:noProof/>
          <w:color w:val="auto"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-676275</wp:posOffset>
            </wp:positionV>
            <wp:extent cx="992505" cy="1318260"/>
            <wp:effectExtent l="19050" t="0" r="0" b="0"/>
            <wp:wrapNone/>
            <wp:docPr id="14" name="Picture 14" descr="j035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561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E6">
        <w:rPr>
          <w:rFonts w:ascii="Times New Roman" w:hAnsi="Times New Roman"/>
          <w:b/>
          <w:bCs/>
          <w:color w:val="auto"/>
          <w:sz w:val="40"/>
        </w:rPr>
        <w:t xml:space="preserve">Brock </w:t>
      </w:r>
      <w:smartTag w:uri="urn:schemas-microsoft-com:office:smarttags" w:element="place">
        <w:r w:rsidR="00954AE6">
          <w:rPr>
            <w:rFonts w:ascii="Times New Roman" w:hAnsi="Times New Roman"/>
            <w:b/>
            <w:bCs/>
            <w:color w:val="auto"/>
            <w:sz w:val="40"/>
          </w:rPr>
          <w:t>Niagara</w:t>
        </w:r>
      </w:smartTag>
      <w:r w:rsidR="00954AE6">
        <w:rPr>
          <w:rFonts w:ascii="Times New Roman" w:hAnsi="Times New Roman"/>
          <w:b/>
          <w:bCs/>
          <w:color w:val="auto"/>
          <w:sz w:val="40"/>
        </w:rPr>
        <w:t xml:space="preserve"> Penguins </w:t>
      </w:r>
    </w:p>
    <w:p w:rsidR="00446DB6" w:rsidRPr="00954AE6" w:rsidRDefault="00241E79" w:rsidP="00446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B4CEE" wp14:editId="611314FC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774700</wp:posOffset>
                </wp:positionV>
                <wp:extent cx="6829425" cy="766762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8A" w:rsidRPr="00507E13" w:rsidRDefault="00CF138A" w:rsidP="00BF6F0C">
                            <w:r>
                              <w:rPr>
                                <w:b/>
                              </w:rPr>
                              <w:tab/>
                            </w:r>
                            <w:r w:rsidRPr="00507E13">
                              <w:t xml:space="preserve">The </w:t>
                            </w:r>
                            <w:r>
                              <w:t>Volunteer Description</w:t>
                            </w:r>
                            <w:r w:rsidRPr="00507E13">
                              <w:t xml:space="preserve"> was put into place to insure that all Brock Niagara Penguin Athletes can participate in their sports in a safe, healthy and enjoyable environment. In addition, volunteers have the right to a safe working environment and a positive volunteering opportunity.</w:t>
                            </w:r>
                            <w:r w:rsidRPr="00507E13">
                              <w:tab/>
                            </w:r>
                          </w:p>
                          <w:p w:rsidR="00CF138A" w:rsidRPr="00507E13" w:rsidRDefault="00CF138A" w:rsidP="00BF6F0C">
                            <w:r w:rsidRPr="00507E13">
                              <w:tab/>
                            </w:r>
                          </w:p>
                          <w:p w:rsidR="00CF138A" w:rsidRPr="00507E13" w:rsidRDefault="00CF138A" w:rsidP="00BF6F0C">
                            <w:r w:rsidRPr="00507E13">
                              <w:tab/>
                              <w:t xml:space="preserve">The objective of the Brock Niagara Penguins is to provide a sports experience that is fun and safe for </w:t>
                            </w:r>
                            <w:r>
                              <w:t>athletes with physical disabilities</w:t>
                            </w:r>
                            <w:r w:rsidRPr="00507E13">
                              <w:t>. Volunteers play an important role in helping assist athletes to obtain their personal goals</w:t>
                            </w:r>
                            <w:r>
                              <w:t>.</w:t>
                            </w:r>
                            <w:r w:rsidRPr="00507E13">
                              <w:t xml:space="preserve"> In addition, the program provides an opportunity for social interaction</w:t>
                            </w:r>
                            <w:r>
                              <w:t xml:space="preserve"> among</w:t>
                            </w:r>
                            <w:r w:rsidRPr="00507E13">
                              <w:t xml:space="preserve"> athletes </w:t>
                            </w:r>
                            <w:r>
                              <w:t>as well as development of healthy leisure choices</w:t>
                            </w:r>
                            <w:r w:rsidRPr="00507E13">
                              <w:t>.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Please note that the following requirements are subject to change depending on the 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rogram and/or need of the athlete</w:t>
                            </w: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Penguins</w:t>
                            </w:r>
                            <w:r w:rsidRPr="006A3E14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reserves the right to accept or deny volunteers at their discretion. </w:t>
                            </w:r>
                          </w:p>
                          <w:p w:rsidR="00CF138A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Qualifications: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16 years of age or older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No criminal background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Flexible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Able to follow directions independently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Good initiative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Good verbal communication skills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Willing to learn and ask questions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Mature and responsible </w:t>
                            </w:r>
                          </w:p>
                          <w:p w:rsidR="00CF138A" w:rsidRPr="006A3E14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Energetic &amp; 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Reliable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Requirements: </w:t>
                            </w:r>
                          </w:p>
                          <w:p w:rsidR="00CF138A" w:rsidRPr="006A3E14" w:rsidRDefault="00CF138A" w:rsidP="006A3E14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Able to commit 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for a minimum of one full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session (Fall / Winter)</w:t>
                            </w:r>
                            <w:r w:rsidRPr="006A3E14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</w:pPr>
                            <w:r w:rsidRPr="006A3E14">
                              <w:rPr>
                                <w:sz w:val="23"/>
                                <w:szCs w:val="23"/>
                              </w:rPr>
                              <w:t></w:t>
                            </w:r>
                            <w:r w:rsidRPr="006A3E14">
                              <w:rPr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Work with athletes aged 6 plus</w:t>
                            </w:r>
                            <w:r w:rsidRPr="006A3E14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who may present physical or behavioural 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6A3E14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challenges (ie. running, hitting, kicking, inappropriate language) </w:t>
                            </w:r>
                          </w:p>
                          <w:p w:rsidR="00CF138A" w:rsidRPr="00CF138A" w:rsidRDefault="00CF138A" w:rsidP="00CF138A">
                            <w:pPr>
                              <w:pStyle w:val="Default"/>
                              <w:rPr>
                                <w:rFonts w:ascii="Cambria" w:hAnsi="Cambria" w:cs="Cambria"/>
                              </w:rPr>
                            </w:pPr>
                            <w:r w:rsidRPr="00CF138A">
                              <w:rPr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Work alongside athletes</w:t>
                            </w:r>
                            <w:r w:rsidRPr="00CF138A"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 xml:space="preserve"> to encourage and hel</w:t>
                            </w:r>
                            <w:r>
                              <w:rPr>
                                <w:rFonts w:ascii="Cambria" w:hAnsi="Cambria" w:cs="Cambria"/>
                                <w:sz w:val="23"/>
                                <w:szCs w:val="23"/>
                              </w:rPr>
                              <w:t>p to participate in program</w:t>
                            </w:r>
                          </w:p>
                          <w:p w:rsidR="00CF138A" w:rsidRPr="00CF138A" w:rsidRDefault="00CF138A" w:rsidP="00CF13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Follow directions according to Penguins coaching staff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Initiate play and/or activities with client when needed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Keep all information confidential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Ask questions when unsure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</w:t>
                            </w:r>
                            <w:r w:rsidRPr="00CF138A">
                              <w:rPr>
                                <w:rFonts w:ascii="Wingdings" w:hAnsi="Wingdings" w:cs="Wingdings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Report to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coaching staff any </w:t>
                            </w:r>
                            <w:r w:rsidRPr="00CF138A"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concerns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Brock Niagara Penguins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provide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s a hands-on orientation 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to all volunteers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during the first 3 weeks of programs.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Please note that volunteers will never be left alone with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athletes 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will never be asked to provide any personal care. </w:t>
                            </w:r>
                          </w:p>
                          <w:p w:rsidR="00CF138A" w:rsidRPr="00CF138A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Cell phones are not permitted to be out at any program. </w:t>
                            </w:r>
                          </w:p>
                          <w:p w:rsidR="00CF138A" w:rsidRPr="006A3E14" w:rsidRDefault="00CF138A" w:rsidP="00CF13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All volunteers are required to come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on time and</w:t>
                            </w:r>
                            <w:r w:rsidRPr="00CF138A"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prepared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B4C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4pt;margin-top:61pt;width:537.75pt;height:60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">
                <v:textbox>
                  <w:txbxContent>
                    <w:p w:rsidR="00CF138A" w:rsidRPr="00507E13" w:rsidRDefault="00CF138A" w:rsidP="00BF6F0C">
                      <w:r>
                        <w:rPr>
                          <w:b/>
                        </w:rPr>
                        <w:tab/>
                      </w:r>
                      <w:r w:rsidRPr="00507E13">
                        <w:t xml:space="preserve">The </w:t>
                      </w:r>
                      <w:r>
                        <w:t>Volunteer Description</w:t>
                      </w:r>
                      <w:r w:rsidRPr="00507E13">
                        <w:t xml:space="preserve"> was put into place to insure that all Brock Niagara Penguin Athletes can participate in their sports in a safe, healthy and enjoyable environment. In addition, volunteers have the right to a safe working environment and a positive volunteering opportunity.</w:t>
                      </w:r>
                      <w:r w:rsidRPr="00507E13">
                        <w:tab/>
                      </w:r>
                    </w:p>
                    <w:p w:rsidR="00CF138A" w:rsidRPr="00507E13" w:rsidRDefault="00CF138A" w:rsidP="00BF6F0C">
                      <w:r w:rsidRPr="00507E13">
                        <w:tab/>
                      </w:r>
                    </w:p>
                    <w:p w:rsidR="00CF138A" w:rsidRPr="00507E13" w:rsidRDefault="00CF138A" w:rsidP="00BF6F0C">
                      <w:r w:rsidRPr="00507E13">
                        <w:tab/>
                        <w:t xml:space="preserve">The objective of the Brock Niagara Penguins is to provide a sports experience that is fun and safe for </w:t>
                      </w:r>
                      <w:r>
                        <w:t>athletes with physical disabilities</w:t>
                      </w:r>
                      <w:r w:rsidRPr="00507E13">
                        <w:t>. Volunteers play an important role in helping assist athletes to obtain their personal goals</w:t>
                      </w:r>
                      <w:r>
                        <w:t>.</w:t>
                      </w:r>
                      <w:r w:rsidRPr="00507E13">
                        <w:t xml:space="preserve"> In addition, the program provides an opportunity for social interaction</w:t>
                      </w:r>
                      <w:r>
                        <w:t xml:space="preserve"> among</w:t>
                      </w:r>
                      <w:r w:rsidRPr="00507E13">
                        <w:t xml:space="preserve"> athletes </w:t>
                      </w:r>
                      <w:r>
                        <w:t>as well as development of healthy leisure choices</w:t>
                      </w:r>
                      <w:r w:rsidRPr="00507E13">
                        <w:t>.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Please note that the following requirements are subject to change depending on the 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rogram and/or need of the athlete</w:t>
                      </w: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Penguins</w:t>
                      </w:r>
                      <w:r w:rsidRPr="006A3E14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reserves the right to accept or deny volunteers at their discretion. </w:t>
                      </w:r>
                    </w:p>
                    <w:p w:rsidR="00CF138A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Qualifications: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16 years of age or older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No criminal background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Flexible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Able to follow directions independently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Good initiative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Good verbal communication skills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Willing to learn and ask questions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Mature and responsible </w:t>
                      </w:r>
                    </w:p>
                    <w:p w:rsidR="00CF138A" w:rsidRPr="006A3E14" w:rsidRDefault="00CF138A" w:rsidP="00CF138A">
                      <w:pPr>
                        <w:autoSpaceDE w:val="0"/>
                        <w:autoSpaceDN w:val="0"/>
                        <w:adjustRightInd w:val="0"/>
                        <w:spacing w:after="11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Energetic &amp; 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Reliable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Requirements: </w:t>
                      </w:r>
                    </w:p>
                    <w:p w:rsidR="00CF138A" w:rsidRPr="006A3E14" w:rsidRDefault="00CF138A" w:rsidP="006A3E14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Able to commit 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for a minimum of one full 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session (Fall / Winter)</w:t>
                      </w:r>
                      <w:r w:rsidRPr="006A3E14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  <w:sz w:val="23"/>
                          <w:szCs w:val="23"/>
                        </w:rPr>
                      </w:pPr>
                      <w:r w:rsidRPr="006A3E14">
                        <w:rPr>
                          <w:sz w:val="23"/>
                          <w:szCs w:val="23"/>
                        </w:rPr>
                        <w:t></w:t>
                      </w:r>
                      <w:r w:rsidRPr="006A3E14">
                        <w:rPr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Work with athletes aged 6 plus</w:t>
                      </w:r>
                      <w:r w:rsidRPr="006A3E14"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who may present physical or behavioural 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       </w:t>
                      </w:r>
                      <w:r w:rsidRPr="006A3E14"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challenges (ie. running, hitting, kicking, inappropriate language) </w:t>
                      </w:r>
                    </w:p>
                    <w:p w:rsidR="00CF138A" w:rsidRPr="00CF138A" w:rsidRDefault="00CF138A" w:rsidP="00CF138A">
                      <w:pPr>
                        <w:pStyle w:val="Default"/>
                        <w:rPr>
                          <w:rFonts w:ascii="Cambria" w:hAnsi="Cambria" w:cs="Cambria"/>
                        </w:rPr>
                      </w:pPr>
                      <w:r w:rsidRPr="00CF138A">
                        <w:rPr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Work alongside athletes</w:t>
                      </w:r>
                      <w:r w:rsidRPr="00CF138A">
                        <w:rPr>
                          <w:rFonts w:ascii="Cambria" w:hAnsi="Cambria" w:cs="Cambria"/>
                          <w:sz w:val="23"/>
                          <w:szCs w:val="23"/>
                        </w:rPr>
                        <w:t xml:space="preserve"> to encourage and hel</w:t>
                      </w:r>
                      <w:r>
                        <w:rPr>
                          <w:rFonts w:ascii="Cambria" w:hAnsi="Cambria" w:cs="Cambria"/>
                          <w:sz w:val="23"/>
                          <w:szCs w:val="23"/>
                        </w:rPr>
                        <w:t>p to participate in program</w:t>
                      </w:r>
                    </w:p>
                    <w:p w:rsidR="00CF138A" w:rsidRPr="00CF138A" w:rsidRDefault="00CF138A" w:rsidP="00CF13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Follow directions according to Penguins coaching staff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Initiate play and/or activities with client when needed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Keep all information confidential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Ask questions when unsure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</w:t>
                      </w:r>
                      <w:r w:rsidRPr="00CF138A">
                        <w:rPr>
                          <w:rFonts w:ascii="Wingdings" w:hAnsi="Wingdings" w:cs="Wingdings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Report to 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coaching staff any </w:t>
                      </w:r>
                      <w:r w:rsidRPr="00CF138A"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>concerns</w:t>
                      </w:r>
                      <w:r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Brock Niagara Penguins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provide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s a hands-on orientation 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to all volunteers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>during the first 3 weeks of programs.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Please note that volunteers will never be left alone with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athletes 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will never be asked to provide any personal care. </w:t>
                      </w:r>
                    </w:p>
                    <w:p w:rsidR="00CF138A" w:rsidRPr="00CF138A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2"/>
                          <w:szCs w:val="22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Cell phones are not permitted to be out at any program. </w:t>
                      </w:r>
                    </w:p>
                    <w:p w:rsidR="00CF138A" w:rsidRPr="006A3E14" w:rsidRDefault="00CF138A" w:rsidP="00CF138A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3"/>
                          <w:szCs w:val="23"/>
                        </w:rPr>
                      </w:pP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All volunteers are required to come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on time and</w:t>
                      </w:r>
                      <w:r w:rsidRPr="00CF138A"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prepared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D210B" wp14:editId="5CA994E3">
                <wp:simplePos x="0" y="0"/>
                <wp:positionH relativeFrom="column">
                  <wp:posOffset>47625</wp:posOffset>
                </wp:positionH>
                <wp:positionV relativeFrom="paragraph">
                  <wp:posOffset>279400</wp:posOffset>
                </wp:positionV>
                <wp:extent cx="4714875" cy="295275"/>
                <wp:effectExtent l="0" t="0" r="28575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8A" w:rsidRPr="00205FDF" w:rsidRDefault="00CF138A" w:rsidP="00096BC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Contact: </w:t>
                            </w:r>
                            <w:r w:rsidR="00096BC5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241E79">
                              <w:rPr>
                                <w:b/>
                                <w:i/>
                              </w:rPr>
                              <w:t>(905) 688-5550 ext. 6182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96BC5"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</w:rPr>
                              <w:t>niagarapenguins@brocku.ca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210B" id="Text Box 17" o:spid="_x0000_s1027" type="#_x0000_t202" style="position:absolute;left:0;text-align:left;margin-left:3.75pt;margin-top:22pt;width:37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">
                <v:textbox>
                  <w:txbxContent>
                    <w:p w:rsidR="00CF138A" w:rsidRPr="00205FDF" w:rsidRDefault="00CF138A" w:rsidP="00096BC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Contact: </w:t>
                      </w:r>
                      <w:r w:rsidR="00096BC5">
                        <w:rPr>
                          <w:b/>
                          <w:i/>
                        </w:rPr>
                        <w:t xml:space="preserve">     </w:t>
                      </w:r>
                      <w:r w:rsidR="00241E79">
                        <w:rPr>
                          <w:b/>
                          <w:i/>
                        </w:rPr>
                        <w:t>(905) 688-5550 ext. 6182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96BC5">
                        <w:rPr>
                          <w:b/>
                          <w:i/>
                        </w:rPr>
                        <w:t xml:space="preserve">       </w:t>
                      </w:r>
                      <w:r>
                        <w:rPr>
                          <w:b/>
                          <w:i/>
                        </w:rPr>
                        <w:t>niagarapenguins@brocku.ca</w:t>
                      </w:r>
                    </w:p>
                  </w:txbxContent>
                </v:textbox>
              </v:shape>
            </w:pict>
          </mc:Fallback>
        </mc:AlternateContent>
      </w:r>
      <w:r w:rsidR="006A3E14">
        <w:rPr>
          <w:b/>
        </w:rPr>
        <w:t>Volunteer Description</w:t>
      </w:r>
      <w:r w:rsidR="00CF138A">
        <w:rPr>
          <w:b/>
        </w:rPr>
        <w:t xml:space="preserve">: </w:t>
      </w:r>
      <w:r w:rsidR="00CF138A" w:rsidRPr="00096BC5">
        <w:rPr>
          <w:b/>
          <w:i/>
        </w:rPr>
        <w:t>Do not send this sheet in with application</w:t>
      </w:r>
      <w:bookmarkStart w:id="0" w:name="_GoBack"/>
      <w:bookmarkEnd w:id="0"/>
    </w:p>
    <w:sectPr w:rsidR="00446DB6" w:rsidRPr="00954AE6" w:rsidSect="00446DB6"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8A" w:rsidRDefault="00CF138A" w:rsidP="00CF138A">
      <w:r>
        <w:separator/>
      </w:r>
    </w:p>
  </w:endnote>
  <w:endnote w:type="continuationSeparator" w:id="0">
    <w:p w:rsidR="00CF138A" w:rsidRDefault="00CF138A" w:rsidP="00C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8A" w:rsidRDefault="00CF138A" w:rsidP="00CF138A">
      <w:r>
        <w:separator/>
      </w:r>
    </w:p>
  </w:footnote>
  <w:footnote w:type="continuationSeparator" w:id="0">
    <w:p w:rsidR="00CF138A" w:rsidRDefault="00CF138A" w:rsidP="00CF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2B7"/>
    <w:multiLevelType w:val="hybridMultilevel"/>
    <w:tmpl w:val="9962C5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629"/>
    <w:multiLevelType w:val="hybridMultilevel"/>
    <w:tmpl w:val="C10C704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351C"/>
    <w:multiLevelType w:val="hybridMultilevel"/>
    <w:tmpl w:val="5F6056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E49"/>
    <w:multiLevelType w:val="hybridMultilevel"/>
    <w:tmpl w:val="CEDA33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B"/>
    <w:rsid w:val="00096BC5"/>
    <w:rsid w:val="00116639"/>
    <w:rsid w:val="00175CBA"/>
    <w:rsid w:val="00192707"/>
    <w:rsid w:val="001F0A84"/>
    <w:rsid w:val="00241E79"/>
    <w:rsid w:val="00284BF3"/>
    <w:rsid w:val="002F2B82"/>
    <w:rsid w:val="00301BEF"/>
    <w:rsid w:val="003479C5"/>
    <w:rsid w:val="00367434"/>
    <w:rsid w:val="003B37A3"/>
    <w:rsid w:val="00446DB6"/>
    <w:rsid w:val="0046625A"/>
    <w:rsid w:val="004B4EA5"/>
    <w:rsid w:val="00507E13"/>
    <w:rsid w:val="005A3EA1"/>
    <w:rsid w:val="006514C5"/>
    <w:rsid w:val="006A3E14"/>
    <w:rsid w:val="006F0C99"/>
    <w:rsid w:val="00717184"/>
    <w:rsid w:val="007E0D88"/>
    <w:rsid w:val="007E4C3B"/>
    <w:rsid w:val="007F1161"/>
    <w:rsid w:val="008678BB"/>
    <w:rsid w:val="00952302"/>
    <w:rsid w:val="00954AE6"/>
    <w:rsid w:val="00A623CD"/>
    <w:rsid w:val="00A878CD"/>
    <w:rsid w:val="00AB4E92"/>
    <w:rsid w:val="00AF78FB"/>
    <w:rsid w:val="00BA165B"/>
    <w:rsid w:val="00BB1C35"/>
    <w:rsid w:val="00BF6F0C"/>
    <w:rsid w:val="00C14CCA"/>
    <w:rsid w:val="00CF0DC7"/>
    <w:rsid w:val="00CF138A"/>
    <w:rsid w:val="00D8553F"/>
    <w:rsid w:val="00D937D4"/>
    <w:rsid w:val="00E06473"/>
    <w:rsid w:val="00F252AB"/>
    <w:rsid w:val="00F65316"/>
    <w:rsid w:val="00F87286"/>
    <w:rsid w:val="00FB728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ED8EBAD-962A-4EED-959B-A95DC7B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84"/>
    <w:rPr>
      <w:sz w:val="24"/>
      <w:szCs w:val="24"/>
    </w:rPr>
  </w:style>
  <w:style w:type="paragraph" w:styleId="Heading4">
    <w:name w:val="heading 4"/>
    <w:basedOn w:val="Normal"/>
    <w:next w:val="Normal"/>
    <w:qFormat/>
    <w:rsid w:val="00954AE6"/>
    <w:pPr>
      <w:keepNext/>
      <w:jc w:val="center"/>
      <w:outlineLvl w:val="3"/>
    </w:pPr>
    <w:rPr>
      <w:rFonts w:ascii="Arial Black" w:eastAsia="Times" w:hAnsi="Arial Black"/>
      <w:color w:val="FFFFFF"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DB6"/>
    <w:rPr>
      <w:color w:val="0000FF"/>
      <w:u w:val="single"/>
    </w:rPr>
  </w:style>
  <w:style w:type="paragraph" w:customStyle="1" w:styleId="Default">
    <w:name w:val="Default"/>
    <w:rsid w:val="006A3E1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Niagara Penguins</vt:lpstr>
    </vt:vector>
  </TitlesOfParts>
  <Company>IMSA</Company>
  <LinksUpToDate>false</LinksUpToDate>
  <CharactersWithSpaces>92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mailto:niagarapenguins@brocku.ca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Niagara Penguins</dc:title>
  <dc:creator>Peggy</dc:creator>
  <cp:lastModifiedBy>Elyse Lappano</cp:lastModifiedBy>
  <cp:revision>3</cp:revision>
  <cp:lastPrinted>2011-08-15T18:25:00Z</cp:lastPrinted>
  <dcterms:created xsi:type="dcterms:W3CDTF">2015-06-10T15:34:00Z</dcterms:created>
  <dcterms:modified xsi:type="dcterms:W3CDTF">2016-07-13T13:05:00Z</dcterms:modified>
</cp:coreProperties>
</file>